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B95114" w:rsidTr="0018492A">
        <w:tc>
          <w:tcPr>
            <w:tcW w:w="4678" w:type="dxa"/>
            <w:gridSpan w:val="2"/>
            <w:hideMark/>
          </w:tcPr>
          <w:p w:rsidR="00B95114" w:rsidRDefault="00B95114" w:rsidP="0018492A">
            <w:pPr>
              <w:spacing w:line="256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B95114" w:rsidTr="0018492A">
        <w:tc>
          <w:tcPr>
            <w:tcW w:w="4678" w:type="dxa"/>
            <w:gridSpan w:val="2"/>
            <w:hideMark/>
          </w:tcPr>
          <w:p w:rsidR="00B95114" w:rsidRDefault="00B95114" w:rsidP="0018492A">
            <w:pPr>
              <w:spacing w:line="25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B95114" w:rsidTr="0018492A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114" w:rsidRDefault="00B95114" w:rsidP="0018492A">
            <w:pPr>
              <w:spacing w:line="25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B95114" w:rsidRDefault="00B95114" w:rsidP="0018492A">
            <w:pPr>
              <w:spacing w:line="256" w:lineRule="auto"/>
              <w:ind w:firstLine="18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B95114" w:rsidTr="0018492A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5114" w:rsidRDefault="00B95114" w:rsidP="0018492A">
            <w:pPr>
              <w:spacing w:line="25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B95114" w:rsidRDefault="00B95114" w:rsidP="0018492A">
            <w:pPr>
              <w:spacing w:line="25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B95114" w:rsidTr="0018492A">
        <w:trPr>
          <w:trHeight w:val="453"/>
        </w:trPr>
        <w:tc>
          <w:tcPr>
            <w:tcW w:w="4678" w:type="dxa"/>
            <w:gridSpan w:val="2"/>
            <w:hideMark/>
          </w:tcPr>
          <w:p w:rsidR="00B95114" w:rsidRDefault="00B95114" w:rsidP="0018492A">
            <w:pPr>
              <w:spacing w:line="25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2019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E80755" w:rsidRDefault="00220A8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5E29E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35A">
        <w:rPr>
          <w:rFonts w:cs="Times New Roman"/>
          <w:b/>
          <w:color w:val="000000" w:themeColor="text1"/>
          <w:sz w:val="26"/>
          <w:szCs w:val="26"/>
        </w:rPr>
        <w:t xml:space="preserve">правового </w:t>
      </w:r>
      <w:r w:rsidR="00E80755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>Федеральной налоговой службы</w:t>
      </w:r>
      <w:r w:rsidR="0072059A">
        <w:rPr>
          <w:rFonts w:cs="Times New Roman"/>
          <w:b/>
          <w:sz w:val="26"/>
          <w:szCs w:val="26"/>
        </w:rPr>
        <w:t xml:space="preserve"> России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</w:t>
      </w:r>
      <w:r w:rsidR="00A272CF">
        <w:rPr>
          <w:rFonts w:cs="Times New Roman"/>
          <w:color w:val="000000" w:themeColor="text1"/>
          <w:sz w:val="26"/>
          <w:szCs w:val="26"/>
        </w:rPr>
        <w:t xml:space="preserve">правового </w:t>
      </w:r>
      <w:r w:rsidR="00220A84">
        <w:rPr>
          <w:rFonts w:cs="Times New Roman"/>
          <w:color w:val="000000" w:themeColor="text1"/>
          <w:sz w:val="26"/>
          <w:szCs w:val="26"/>
        </w:rPr>
        <w:t>отдела</w:t>
      </w:r>
      <w:r w:rsidR="005E29EA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220A84" w:rsidRPr="00220A84">
        <w:rPr>
          <w:rFonts w:ascii="Times New Roman" w:hAnsi="Times New Roman" w:cs="Times New Roman"/>
          <w:sz w:val="26"/>
          <w:szCs w:val="26"/>
        </w:rPr>
        <w:t>11-3-4-095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A272CF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383C" w:rsidRPr="005A1EE0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5E29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96291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5E29EA">
        <w:rPr>
          <w:rFonts w:cs="Times New Roman"/>
          <w:color w:val="000000" w:themeColor="text1"/>
          <w:sz w:val="26"/>
          <w:szCs w:val="26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5E29EA">
        <w:rPr>
          <w:rFonts w:cs="Times New Roman"/>
          <w:sz w:val="26"/>
          <w:szCs w:val="26"/>
        </w:rPr>
        <w:t xml:space="preserve"> </w:t>
      </w:r>
      <w:r w:rsidR="0072059A">
        <w:rPr>
          <w:rFonts w:cs="Times New Roman"/>
          <w:sz w:val="26"/>
          <w:szCs w:val="26"/>
        </w:rPr>
        <w:t xml:space="preserve">России </w:t>
      </w:r>
      <w:r w:rsidR="00AA0A5E">
        <w:rPr>
          <w:rFonts w:cs="Times New Roman"/>
          <w:sz w:val="26"/>
          <w:szCs w:val="26"/>
        </w:rPr>
        <w:t>№22 по г.Москве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5E29EA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5E29EA">
        <w:rPr>
          <w:rFonts w:cs="Times New Roman"/>
          <w:sz w:val="26"/>
          <w:szCs w:val="26"/>
        </w:rPr>
        <w:t xml:space="preserve"> </w:t>
      </w:r>
      <w:r w:rsidR="00A272CF">
        <w:rPr>
          <w:rFonts w:cs="Times New Roman"/>
          <w:sz w:val="26"/>
          <w:szCs w:val="26"/>
        </w:rPr>
        <w:t xml:space="preserve">правового </w:t>
      </w:r>
      <w:r w:rsidR="00AA0A5E" w:rsidRPr="00A34A05">
        <w:rPr>
          <w:rFonts w:cs="Times New Roman"/>
          <w:sz w:val="26"/>
          <w:szCs w:val="26"/>
        </w:rPr>
        <w:t xml:space="preserve">отдела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72059A">
        <w:rPr>
          <w:rFonts w:cs="Times New Roman"/>
          <w:sz w:val="26"/>
          <w:szCs w:val="26"/>
        </w:rPr>
        <w:t xml:space="preserve"> России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5E29E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5E29EA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53453D" w:rsidRPr="0053453D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5E29EA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Default="00A97A49" w:rsidP="005E29E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75371A" w:rsidRDefault="0075371A" w:rsidP="005E29EA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Арбитражный процессуальный </w:t>
      </w:r>
      <w:hyperlink r:id="rId10" w:history="1">
        <w:r w:rsidRPr="0006231D">
          <w:rPr>
            <w:rFonts w:cs="Times New Roman"/>
            <w:sz w:val="26"/>
            <w:szCs w:val="26"/>
          </w:rPr>
          <w:t>кодекс</w:t>
        </w:r>
      </w:hyperlink>
      <w:r w:rsidRPr="0006231D">
        <w:rPr>
          <w:rFonts w:cs="Times New Roman"/>
          <w:sz w:val="26"/>
          <w:szCs w:val="26"/>
        </w:rPr>
        <w:t xml:space="preserve"> Российской Федерации;</w:t>
      </w:r>
      <w:r w:rsidR="005E29EA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К</w:t>
      </w:r>
      <w:hyperlink r:id="rId11" w:history="1">
        <w:r w:rsidRPr="0006231D">
          <w:rPr>
            <w:rFonts w:cs="Times New Roman"/>
            <w:sz w:val="26"/>
            <w:szCs w:val="26"/>
          </w:rPr>
          <w:t>одекс</w:t>
        </w:r>
      </w:hyperlink>
      <w:r w:rsidR="005E29EA">
        <w:t xml:space="preserve"> </w:t>
      </w:r>
      <w:r w:rsidRPr="0006231D">
        <w:rPr>
          <w:rFonts w:cs="Times New Roman"/>
          <w:sz w:val="26"/>
          <w:szCs w:val="26"/>
        </w:rPr>
        <w:t>Российской Федерации</w:t>
      </w:r>
      <w:r>
        <w:rPr>
          <w:rFonts w:cs="Times New Roman"/>
          <w:sz w:val="26"/>
          <w:szCs w:val="26"/>
        </w:rPr>
        <w:t xml:space="preserve"> об Административных правонарушениях;</w:t>
      </w:r>
    </w:p>
    <w:p w:rsidR="0075371A" w:rsidRDefault="0075371A" w:rsidP="005E29E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134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процессуальный </w:t>
      </w:r>
      <w:hyperlink r:id="rId12" w:history="1">
        <w:r w:rsidRPr="0006231D">
          <w:rPr>
            <w:rFonts w:cs="Times New Roman"/>
            <w:sz w:val="26"/>
            <w:szCs w:val="26"/>
          </w:rPr>
          <w:t>кодекс</w:t>
        </w:r>
      </w:hyperlink>
      <w:r w:rsidRPr="0006231D">
        <w:rPr>
          <w:rFonts w:cs="Times New Roman"/>
          <w:sz w:val="26"/>
          <w:szCs w:val="26"/>
        </w:rPr>
        <w:t xml:space="preserve"> Российской Федерации;</w:t>
      </w:r>
    </w:p>
    <w:p w:rsidR="0075371A" w:rsidRPr="0006231D" w:rsidRDefault="0075371A" w:rsidP="005E29E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Кодекс Административного судопроизводства </w:t>
      </w:r>
      <w:r w:rsidRPr="0006231D">
        <w:rPr>
          <w:rFonts w:cs="Times New Roman"/>
          <w:sz w:val="26"/>
          <w:szCs w:val="26"/>
        </w:rPr>
        <w:t>Российской Федерации;</w:t>
      </w:r>
    </w:p>
    <w:p w:rsidR="001B3B32" w:rsidRPr="00FD26EF" w:rsidRDefault="00A97A49" w:rsidP="005E29E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53453D" w:rsidRPr="0053453D">
        <w:t xml:space="preserve"> 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от 08 августа 2001 </w:t>
      </w:r>
      <w:r w:rsidRPr="00FD26EF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 </w:t>
      </w:r>
      <w:r w:rsidRPr="00FD26EF">
        <w:rPr>
          <w:rFonts w:cs="Times New Roman"/>
          <w:color w:val="000000" w:themeColor="text1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FD26EF">
        <w:rPr>
          <w:rFonts w:cs="Times New Roman"/>
          <w:color w:val="000000" w:themeColor="text1"/>
          <w:sz w:val="26"/>
          <w:szCs w:val="26"/>
        </w:rPr>
        <w:t xml:space="preserve"> (с изменениями и дополнениями)</w:t>
      </w:r>
      <w:r w:rsidRPr="00FD26EF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245FD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="0053453D" w:rsidRPr="0053453D"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CA01DD" w:rsidRDefault="00245FD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245FD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245FD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20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5E29EA"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1471D8" w:rsidRPr="001471D8" w:rsidRDefault="001471D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EC4D45" w:rsidRDefault="00EC4D45" w:rsidP="00EC4D4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75371A" w:rsidRPr="0006231D" w:rsidRDefault="00245FD9" w:rsidP="0075371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21" w:history="1">
        <w:r w:rsidR="0075371A" w:rsidRPr="0006231D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75371A" w:rsidRPr="0006231D">
        <w:rPr>
          <w:rFonts w:cs="Times New Roman"/>
          <w:color w:val="000000" w:themeColor="text1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1B3B32" w:rsidRDefault="00220A84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5E29EA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lastRenderedPageBreak/>
        <w:t xml:space="preserve">принципы формирования налоговой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E73AC5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DB6536" w:rsidRPr="00DB6536" w:rsidRDefault="00DB6536" w:rsidP="007537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понятие нормы права, нормативного правового акта, правоотношений и их признаки;</w:t>
      </w:r>
    </w:p>
    <w:p w:rsidR="00DB6536" w:rsidRPr="00DB6536" w:rsidRDefault="00DB6536" w:rsidP="007537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понятие проекта нормативного правового акта, инструменты и этапы его разработки;</w:t>
      </w:r>
    </w:p>
    <w:p w:rsidR="00DB6536" w:rsidRPr="00DB6536" w:rsidRDefault="00DB6536" w:rsidP="007537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B6536" w:rsidRPr="00DB6536" w:rsidRDefault="00DB6536" w:rsidP="007537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классификация моделей государственной политики;</w:t>
      </w:r>
    </w:p>
    <w:p w:rsidR="00DB6536" w:rsidRPr="00DB6536" w:rsidRDefault="00DB6536" w:rsidP="007537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задачи, сроки, ресурсы и инструменты государственной политики;</w:t>
      </w:r>
    </w:p>
    <w:p w:rsidR="00EC4D45" w:rsidRDefault="00DB6536" w:rsidP="00DB6536">
      <w:pPr>
        <w:pStyle w:val="ConsPlusNormal"/>
        <w:jc w:val="both"/>
      </w:pPr>
      <w:r w:rsidRPr="00DB6536">
        <w:rPr>
          <w:rFonts w:ascii="Times New Roman" w:hAnsi="Times New Roman" w:cs="Times New Roman"/>
          <w:sz w:val="26"/>
          <w:szCs w:val="26"/>
        </w:rPr>
        <w:t>- порядок ведения дел в судах различной инстанции.</w:t>
      </w: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</w:t>
      </w:r>
      <w:r w:rsidR="006129D3">
        <w:rPr>
          <w:rFonts w:cs="Times New Roman"/>
          <w:sz w:val="26"/>
          <w:szCs w:val="26"/>
        </w:rPr>
        <w:t>я и достигать результата;</w:t>
      </w:r>
      <w:r w:rsidR="00B94E6F" w:rsidRPr="006D2012">
        <w:rPr>
          <w:rFonts w:cs="Times New Roman"/>
          <w:sz w:val="26"/>
          <w:szCs w:val="26"/>
        </w:rPr>
        <w:t xml:space="preserve">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5E29EA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AF09BA" w:rsidP="007F15B2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DB6536" w:rsidRPr="00DB6536" w:rsidRDefault="00DB6536" w:rsidP="00DB6536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разработка, рассмотрение и согласование проектов нормативных правовых актов и других документов;</w:t>
      </w:r>
    </w:p>
    <w:p w:rsidR="00DB6536" w:rsidRPr="00DB6536" w:rsidRDefault="00DB6536" w:rsidP="00DB6536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подготовка официальных отзывов на проекты нормативных правовых актов;</w:t>
      </w:r>
    </w:p>
    <w:p w:rsidR="00DB6536" w:rsidRPr="00DB6536" w:rsidRDefault="00DB6536" w:rsidP="00DB6536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подготовка методических рекомендаций, разъяснений;</w:t>
      </w:r>
    </w:p>
    <w:p w:rsidR="00DB6536" w:rsidRPr="00DB6536" w:rsidRDefault="00DB6536" w:rsidP="00DB6536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подготовка аналитических, информационных и других материалов;</w:t>
      </w:r>
    </w:p>
    <w:p w:rsidR="00DB6536" w:rsidRPr="00DB6536" w:rsidRDefault="00DB6536" w:rsidP="00DB6536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организация и проведение мониторинга применения законодательства.</w:t>
      </w:r>
    </w:p>
    <w:p w:rsidR="00DB6536" w:rsidRPr="00E96291" w:rsidRDefault="00DB6536" w:rsidP="00DB6536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ведение исковой и претензионной работы.</w:t>
      </w:r>
    </w:p>
    <w:p w:rsidR="00DB6536" w:rsidRPr="00E96291" w:rsidRDefault="00DB6536" w:rsidP="00DB6536">
      <w:pPr>
        <w:widowControl w:val="0"/>
        <w:shd w:val="clear" w:color="auto" w:fill="FFFFFF" w:themeFill="background1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3B7A81" w:rsidRPr="00F5726B" w:rsidRDefault="003B7A81" w:rsidP="00DB6536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5D4A23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E4535A">
        <w:rPr>
          <w:rFonts w:cs="Times New Roman"/>
          <w:color w:val="000000" w:themeColor="text1"/>
          <w:sz w:val="26"/>
          <w:szCs w:val="26"/>
        </w:rPr>
        <w:t xml:space="preserve">правовой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5E29EA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</w:p>
    <w:p w:rsidR="00E4535A" w:rsidRPr="00E4535A" w:rsidRDefault="00036878" w:rsidP="00E4535A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</w:t>
      </w:r>
      <w:r w:rsidR="00E4535A" w:rsidRPr="00E4535A">
        <w:rPr>
          <w:iCs/>
          <w:sz w:val="26"/>
          <w:szCs w:val="26"/>
        </w:rPr>
        <w:t>вносить предложения начальнику отдела по вопросам, относящимся к его компетенции.</w:t>
      </w:r>
    </w:p>
    <w:p w:rsidR="00E4535A" w:rsidRPr="00E4535A" w:rsidRDefault="00E4535A" w:rsidP="00E4535A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lastRenderedPageBreak/>
        <w:t xml:space="preserve">- </w:t>
      </w:r>
      <w:r w:rsidRPr="00E4535A">
        <w:rPr>
          <w:iCs/>
          <w:sz w:val="26"/>
          <w:szCs w:val="26"/>
        </w:rPr>
        <w:t>представл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интерес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Инспекции в государственных общественных и иных организациях, осуществл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ведения дел в судебных органах на основании доверенности;</w:t>
      </w:r>
    </w:p>
    <w:p w:rsidR="00E4535A" w:rsidRPr="00E4535A" w:rsidRDefault="00E4535A" w:rsidP="00E4535A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определ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по согласованию с начальником отдела правовы</w:t>
      </w:r>
      <w:r>
        <w:rPr>
          <w:iCs/>
          <w:sz w:val="26"/>
          <w:szCs w:val="26"/>
        </w:rPr>
        <w:t>е</w:t>
      </w:r>
      <w:r w:rsidRPr="00E4535A">
        <w:rPr>
          <w:iCs/>
          <w:sz w:val="26"/>
          <w:szCs w:val="26"/>
        </w:rPr>
        <w:t xml:space="preserve"> позици</w:t>
      </w:r>
      <w:r>
        <w:rPr>
          <w:iCs/>
          <w:sz w:val="26"/>
          <w:szCs w:val="26"/>
        </w:rPr>
        <w:t>и</w:t>
      </w:r>
      <w:r w:rsidRPr="00E4535A">
        <w:rPr>
          <w:iCs/>
          <w:sz w:val="26"/>
          <w:szCs w:val="26"/>
        </w:rPr>
        <w:t xml:space="preserve"> отдела по вопросам применения норм права; </w:t>
      </w:r>
    </w:p>
    <w:p w:rsidR="00E4535A" w:rsidRPr="00E4535A" w:rsidRDefault="00E4535A" w:rsidP="00E4535A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разъясн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указанны</w:t>
      </w:r>
      <w:r>
        <w:rPr>
          <w:iCs/>
          <w:sz w:val="26"/>
          <w:szCs w:val="26"/>
        </w:rPr>
        <w:t>е</w:t>
      </w:r>
      <w:r w:rsidRPr="00E4535A">
        <w:rPr>
          <w:iCs/>
          <w:sz w:val="26"/>
          <w:szCs w:val="26"/>
        </w:rPr>
        <w:t xml:space="preserve"> позици</w:t>
      </w:r>
      <w:r>
        <w:rPr>
          <w:iCs/>
          <w:sz w:val="26"/>
          <w:szCs w:val="26"/>
        </w:rPr>
        <w:t>и</w:t>
      </w:r>
      <w:r w:rsidRPr="00E4535A">
        <w:rPr>
          <w:iCs/>
          <w:sz w:val="26"/>
          <w:szCs w:val="26"/>
        </w:rPr>
        <w:t xml:space="preserve"> сотрудникам Инспекции в устной и письменной форме;</w:t>
      </w:r>
    </w:p>
    <w:p w:rsidR="00E4535A" w:rsidRPr="00E4535A" w:rsidRDefault="00E4535A" w:rsidP="00E4535A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="00A272CF">
        <w:rPr>
          <w:iCs/>
          <w:sz w:val="26"/>
          <w:szCs w:val="26"/>
        </w:rPr>
        <w:t xml:space="preserve">осуществлять </w:t>
      </w:r>
      <w:r w:rsidRPr="00E4535A">
        <w:rPr>
          <w:iCs/>
          <w:sz w:val="26"/>
          <w:szCs w:val="26"/>
        </w:rPr>
        <w:t>правовое обеспечение деятельности Инспекции, подготовка проектов документов правового характера, направляемых в организации, учреждения, по поручению начальника отдела;</w:t>
      </w:r>
    </w:p>
    <w:p w:rsidR="00E4535A" w:rsidRDefault="00E4535A" w:rsidP="00E4535A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участ</w:t>
      </w:r>
      <w:r>
        <w:rPr>
          <w:iCs/>
          <w:sz w:val="26"/>
          <w:szCs w:val="26"/>
        </w:rPr>
        <w:t>вовать</w:t>
      </w:r>
      <w:r w:rsidRPr="00E4535A">
        <w:rPr>
          <w:iCs/>
          <w:sz w:val="26"/>
          <w:szCs w:val="26"/>
        </w:rPr>
        <w:t xml:space="preserve"> в подготовке и составлении отчетности по поручению начальника отдела; </w:t>
      </w:r>
    </w:p>
    <w:p w:rsidR="00E4535A" w:rsidRPr="00E4535A" w:rsidRDefault="00E4535A" w:rsidP="00E4535A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участ</w:t>
      </w:r>
      <w:r>
        <w:rPr>
          <w:iCs/>
          <w:sz w:val="26"/>
          <w:szCs w:val="26"/>
        </w:rPr>
        <w:t>вовать</w:t>
      </w:r>
      <w:r w:rsidRPr="00E4535A">
        <w:rPr>
          <w:iCs/>
          <w:sz w:val="26"/>
          <w:szCs w:val="26"/>
        </w:rPr>
        <w:t xml:space="preserve"> в изучении и обобщении судебной и арбитражной практики, связанной с представлением Интересов Инспекции в арбитражных судах и судах общей юрисдикции;</w:t>
      </w:r>
    </w:p>
    <w:p w:rsidR="00E4535A" w:rsidRPr="00E4535A" w:rsidRDefault="00E4535A" w:rsidP="00E4535A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визирова</w:t>
      </w:r>
      <w:r>
        <w:rPr>
          <w:iCs/>
          <w:sz w:val="26"/>
          <w:szCs w:val="26"/>
        </w:rPr>
        <w:t>ть</w:t>
      </w:r>
      <w:r w:rsidRPr="00E4535A">
        <w:rPr>
          <w:iCs/>
          <w:sz w:val="26"/>
          <w:szCs w:val="26"/>
        </w:rPr>
        <w:t xml:space="preserve"> проект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акт</w:t>
      </w:r>
      <w:r>
        <w:rPr>
          <w:iCs/>
          <w:sz w:val="26"/>
          <w:szCs w:val="26"/>
        </w:rPr>
        <w:t>ов</w:t>
      </w:r>
      <w:r w:rsidRPr="00E4535A">
        <w:rPr>
          <w:iCs/>
          <w:sz w:val="26"/>
          <w:szCs w:val="26"/>
        </w:rPr>
        <w:t xml:space="preserve"> по результатам налоговых проверок;</w:t>
      </w:r>
    </w:p>
    <w:p w:rsidR="00E4535A" w:rsidRPr="00E4535A" w:rsidRDefault="00E4535A" w:rsidP="00E4535A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визирова</w:t>
      </w:r>
      <w:r>
        <w:rPr>
          <w:iCs/>
          <w:sz w:val="26"/>
          <w:szCs w:val="26"/>
        </w:rPr>
        <w:t>ть</w:t>
      </w:r>
      <w:r w:rsidRPr="00E4535A">
        <w:rPr>
          <w:iCs/>
          <w:sz w:val="26"/>
          <w:szCs w:val="26"/>
        </w:rPr>
        <w:t xml:space="preserve"> проект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решений по результатам рассмотрения материалов налоговых проверок, а также в случае несогласия с выводами, содержащимися в проекте акта или решения в связи с их незаконностью, необоснованностью и противоречием, сложившейся судебной практике составлять докладную записку на имя начальника налогового органа, содержащую сведения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E4535A" w:rsidRDefault="00E4535A" w:rsidP="00E4535A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визирова</w:t>
      </w:r>
      <w:r>
        <w:rPr>
          <w:iCs/>
          <w:sz w:val="26"/>
          <w:szCs w:val="26"/>
        </w:rPr>
        <w:t>ть</w:t>
      </w:r>
      <w:r w:rsidRPr="00E4535A">
        <w:rPr>
          <w:iCs/>
          <w:sz w:val="26"/>
          <w:szCs w:val="26"/>
        </w:rPr>
        <w:t xml:space="preserve"> документ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правового характера, относящи</w:t>
      </w:r>
      <w:r>
        <w:rPr>
          <w:iCs/>
          <w:sz w:val="26"/>
          <w:szCs w:val="26"/>
        </w:rPr>
        <w:t>ес</w:t>
      </w:r>
      <w:r w:rsidRPr="00E4535A">
        <w:rPr>
          <w:iCs/>
          <w:sz w:val="26"/>
          <w:szCs w:val="26"/>
        </w:rPr>
        <w:t>я к деятельности Инспекции</w:t>
      </w:r>
      <w:r>
        <w:rPr>
          <w:iCs/>
          <w:sz w:val="26"/>
          <w:szCs w:val="26"/>
        </w:rPr>
        <w:t>;</w:t>
      </w:r>
    </w:p>
    <w:p w:rsidR="00E4535A" w:rsidRDefault="00E4535A" w:rsidP="00E4535A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E4535A">
        <w:rPr>
          <w:iCs/>
          <w:sz w:val="26"/>
          <w:szCs w:val="26"/>
        </w:rPr>
        <w:t xml:space="preserve"> осуществл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методическ</w:t>
      </w:r>
      <w:r>
        <w:rPr>
          <w:iCs/>
          <w:sz w:val="26"/>
          <w:szCs w:val="26"/>
        </w:rPr>
        <w:t>ий</w:t>
      </w:r>
      <w:r w:rsidRPr="00E4535A">
        <w:rPr>
          <w:iCs/>
          <w:sz w:val="26"/>
          <w:szCs w:val="26"/>
        </w:rPr>
        <w:t xml:space="preserve"> контрол</w:t>
      </w:r>
      <w:r>
        <w:rPr>
          <w:iCs/>
          <w:sz w:val="26"/>
          <w:szCs w:val="26"/>
        </w:rPr>
        <w:t>ь</w:t>
      </w:r>
      <w:r w:rsidRPr="00E4535A">
        <w:rPr>
          <w:iCs/>
          <w:sz w:val="26"/>
          <w:szCs w:val="26"/>
        </w:rPr>
        <w:t xml:space="preserve"> за деятельностью государственных гражданских служащих, относящих</w:t>
      </w:r>
      <w:r>
        <w:rPr>
          <w:iCs/>
          <w:sz w:val="26"/>
          <w:szCs w:val="26"/>
        </w:rPr>
        <w:t>ся к младшей группе должностей;</w:t>
      </w:r>
    </w:p>
    <w:p w:rsidR="00E4535A" w:rsidRPr="00E4535A" w:rsidRDefault="00E4535A" w:rsidP="00E4535A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своевременно заполн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журнал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информационны</w:t>
      </w:r>
      <w:r>
        <w:rPr>
          <w:iCs/>
          <w:sz w:val="26"/>
          <w:szCs w:val="26"/>
        </w:rPr>
        <w:t>х ресурсов в ПК СЭОД, осуществлять</w:t>
      </w:r>
      <w:r w:rsidRPr="00E4535A">
        <w:rPr>
          <w:iCs/>
          <w:sz w:val="26"/>
          <w:szCs w:val="26"/>
        </w:rPr>
        <w:t xml:space="preserve"> ины</w:t>
      </w:r>
      <w:r>
        <w:rPr>
          <w:iCs/>
          <w:sz w:val="26"/>
          <w:szCs w:val="26"/>
        </w:rPr>
        <w:t>е</w:t>
      </w:r>
      <w:r w:rsidRPr="00E4535A">
        <w:rPr>
          <w:iCs/>
          <w:sz w:val="26"/>
          <w:szCs w:val="26"/>
        </w:rPr>
        <w:t xml:space="preserve"> обязанност</w:t>
      </w:r>
      <w:r>
        <w:rPr>
          <w:iCs/>
          <w:sz w:val="26"/>
          <w:szCs w:val="26"/>
        </w:rPr>
        <w:t>и</w:t>
      </w:r>
      <w:r w:rsidRPr="00E4535A">
        <w:rPr>
          <w:iCs/>
          <w:sz w:val="26"/>
          <w:szCs w:val="26"/>
        </w:rPr>
        <w:t xml:space="preserve"> в соответствии с положениями об Инспекции и о правовом отделе Инспекции;</w:t>
      </w:r>
    </w:p>
    <w:p w:rsidR="00036878" w:rsidRPr="00036878" w:rsidRDefault="00E4535A" w:rsidP="00E4535A">
      <w:pPr>
        <w:ind w:firstLine="720"/>
        <w:rPr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пров</w:t>
      </w:r>
      <w:r w:rsidR="00A272CF">
        <w:rPr>
          <w:iCs/>
          <w:sz w:val="26"/>
          <w:szCs w:val="26"/>
        </w:rPr>
        <w:t>одить</w:t>
      </w:r>
      <w:r w:rsidRPr="00E4535A">
        <w:rPr>
          <w:iCs/>
          <w:sz w:val="26"/>
          <w:szCs w:val="26"/>
        </w:rPr>
        <w:t xml:space="preserve"> анализ</w:t>
      </w:r>
      <w:r w:rsidR="005E29EA">
        <w:rPr>
          <w:iCs/>
          <w:sz w:val="26"/>
          <w:szCs w:val="26"/>
        </w:rPr>
        <w:t xml:space="preserve"> </w:t>
      </w:r>
      <w:r w:rsidRPr="00E4535A">
        <w:rPr>
          <w:iCs/>
          <w:sz w:val="26"/>
          <w:szCs w:val="26"/>
        </w:rPr>
        <w:t>документов, собранных для применения подпункта 2 пункта 2 статьи 45 Налогового Кодекса Российской Федерации (далее – Кодекс) с целью взыскания неуплаченных по результатам выездных налоговых проверок налогов; по результатам проведенного анализа, в случае установления обстоятельств, позволяющих сделать вывод о наличии оснований для применения подпункта 2 пункта 2 статьи 45 Кодекса, подготовка проекта искового заявления в Арбитражный Суд г. Москвы на взыскание и направление его на согласование в УФНС России по г. Москве в срок, не превышающий 1 месяца с момента выявления оснований, указанных в подпункте 2 пункта 2 статьи 45 Кодекса, в порядке, предусмотренном пунктом 6 приказа ФНС России от 09.02.2011 №ММВ-7-7/147@ «Об организации работы по представлению интересов налоговых органов в судах»; в случае его согласования, подача искового заявления в Арбитражный Суд г. Москвы;</w:t>
      </w:r>
    </w:p>
    <w:p w:rsidR="00036878" w:rsidRPr="00036878" w:rsidRDefault="00036878" w:rsidP="00036878">
      <w:pPr>
        <w:rPr>
          <w:sz w:val="26"/>
          <w:szCs w:val="26"/>
        </w:rPr>
      </w:pPr>
      <w:r w:rsidRPr="00036878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220A84" w:rsidRDefault="00036878" w:rsidP="00A25D5A">
      <w:pPr>
        <w:rPr>
          <w:sz w:val="26"/>
          <w:szCs w:val="26"/>
        </w:rPr>
      </w:pPr>
      <w:r w:rsidRPr="00036878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</w:t>
      </w:r>
      <w:r w:rsidR="0075371A">
        <w:rPr>
          <w:sz w:val="26"/>
          <w:szCs w:val="26"/>
        </w:rPr>
        <w:t>ты «Для служебного пользования»;</w:t>
      </w:r>
    </w:p>
    <w:p w:rsidR="0075371A" w:rsidRDefault="0075371A" w:rsidP="0075371A">
      <w:pPr>
        <w:pStyle w:val="af2"/>
        <w:widowControl w:val="0"/>
        <w:ind w:left="284"/>
        <w:rPr>
          <w:rFonts w:cs="Times New Roman"/>
          <w:color w:val="000000" w:themeColor="text1"/>
          <w:sz w:val="26"/>
          <w:szCs w:val="26"/>
        </w:rPr>
      </w:pPr>
      <w:r w:rsidRPr="0075371A">
        <w:rPr>
          <w:rFonts w:cs="Times New Roman"/>
          <w:color w:val="000000" w:themeColor="text1"/>
          <w:sz w:val="26"/>
          <w:szCs w:val="26"/>
        </w:rPr>
        <w:t>-</w:t>
      </w:r>
      <w:r w:rsidRPr="00006AEC">
        <w:rPr>
          <w:rFonts w:cs="Times New Roman"/>
          <w:color w:val="000000" w:themeColor="text1"/>
          <w:sz w:val="26"/>
          <w:szCs w:val="26"/>
        </w:rPr>
        <w:t>ведет в установленном порядке делопроизводство и хранение документов Отдела, осуществляет и</w:t>
      </w:r>
      <w:r>
        <w:rPr>
          <w:rFonts w:cs="Times New Roman"/>
          <w:color w:val="000000" w:themeColor="text1"/>
          <w:sz w:val="26"/>
          <w:szCs w:val="26"/>
        </w:rPr>
        <w:t>х передачу на архивное хранение;</w:t>
      </w:r>
    </w:p>
    <w:p w:rsidR="0075371A" w:rsidRPr="00006AEC" w:rsidRDefault="0075371A" w:rsidP="0075371A">
      <w:pPr>
        <w:pStyle w:val="af2"/>
        <w:widowControl w:val="0"/>
        <w:ind w:left="284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 </w:t>
      </w:r>
      <w:r w:rsidRPr="0075371A">
        <w:rPr>
          <w:rFonts w:cs="Times New Roman"/>
          <w:color w:val="000000" w:themeColor="text1"/>
          <w:sz w:val="26"/>
          <w:szCs w:val="26"/>
        </w:rPr>
        <w:t>выполнять отдельные поручения начальника отдела.</w:t>
      </w:r>
    </w:p>
    <w:p w:rsidR="00E45E47" w:rsidRDefault="00681090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9. В целях исполнения возложенных должностных обязанностей</w:t>
      </w:r>
      <w:r w:rsidR="005E29EA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старш</w:t>
      </w:r>
      <w:r w:rsidR="00A03ED5">
        <w:rPr>
          <w:rFonts w:cs="Times New Roman"/>
          <w:color w:val="000000" w:themeColor="text1"/>
          <w:sz w:val="26"/>
          <w:szCs w:val="26"/>
        </w:rPr>
        <w:t>ий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</w:rPr>
        <w:t>налогов</w:t>
      </w:r>
      <w:r w:rsidR="00A03ED5">
        <w:rPr>
          <w:rFonts w:cs="Times New Roman"/>
          <w:color w:val="000000" w:themeColor="text1"/>
          <w:sz w:val="26"/>
          <w:szCs w:val="26"/>
        </w:rPr>
        <w:t>ый инспектор</w:t>
      </w:r>
      <w:r w:rsidR="005E29EA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220A84">
        <w:rPr>
          <w:rFonts w:cs="Times New Roman"/>
          <w:color w:val="000000" w:themeColor="text1"/>
          <w:sz w:val="26"/>
          <w:szCs w:val="26"/>
        </w:rPr>
        <w:t>Старш</w:t>
      </w:r>
      <w:r w:rsidR="00A272CF">
        <w:rPr>
          <w:rFonts w:cs="Times New Roman"/>
          <w:color w:val="000000" w:themeColor="text1"/>
          <w:sz w:val="26"/>
          <w:szCs w:val="26"/>
        </w:rPr>
        <w:t>ий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государственн</w:t>
      </w:r>
      <w:r w:rsidR="00A272CF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A272CF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5E29E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</w:t>
      </w:r>
      <w:r w:rsidR="000240AF">
        <w:rPr>
          <w:rFonts w:cs="Times New Roman"/>
          <w:sz w:val="26"/>
          <w:szCs w:val="26"/>
        </w:rPr>
        <w:lastRenderedPageBreak/>
        <w:t xml:space="preserve">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5E29EA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272CF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5E29E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129D3" w:rsidRPr="00FB6911" w:rsidRDefault="006129D3" w:rsidP="00A25D5A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0A84">
        <w:rPr>
          <w:rFonts w:cs="Times New Roman"/>
          <w:b/>
          <w:color w:val="000000" w:themeColor="text1"/>
          <w:sz w:val="26"/>
          <w:szCs w:val="26"/>
        </w:rPr>
        <w:t>старш</w:t>
      </w:r>
      <w:r w:rsidR="00A272CF">
        <w:rPr>
          <w:rFonts w:cs="Times New Roman"/>
          <w:b/>
          <w:color w:val="000000" w:themeColor="text1"/>
          <w:sz w:val="26"/>
          <w:szCs w:val="26"/>
        </w:rPr>
        <w:t>ий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государственн</w:t>
      </w:r>
      <w:r w:rsidR="00A272CF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A272CF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5E29E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5E29EA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272CF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5E29EA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272CF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5E29EA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E80755" w:rsidRDefault="00E8075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5E29EA">
        <w:rPr>
          <w:rFonts w:cs="Times New Roman"/>
          <w:b/>
          <w:sz w:val="26"/>
          <w:szCs w:val="26"/>
        </w:rPr>
        <w:t xml:space="preserve"> </w:t>
      </w:r>
      <w:r w:rsidR="00220A84">
        <w:rPr>
          <w:rFonts w:cs="Times New Roman"/>
          <w:b/>
          <w:color w:val="000000" w:themeColor="text1"/>
          <w:sz w:val="26"/>
          <w:szCs w:val="26"/>
        </w:rPr>
        <w:t>старш</w:t>
      </w:r>
      <w:r w:rsidR="00A272CF">
        <w:rPr>
          <w:rFonts w:cs="Times New Roman"/>
          <w:b/>
          <w:color w:val="000000" w:themeColor="text1"/>
          <w:sz w:val="26"/>
          <w:szCs w:val="26"/>
        </w:rPr>
        <w:t>ий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государственн</w:t>
      </w:r>
      <w:r w:rsidR="00A272CF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A272CF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5E29E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A272CF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5E29EA">
        <w:rPr>
          <w:rFonts w:cs="Times New Roman"/>
          <w:color w:val="000000" w:themeColor="text1"/>
          <w:sz w:val="26"/>
          <w:szCs w:val="26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5E29E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E29E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</w:t>
      </w:r>
      <w:r w:rsidR="00A272CF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5E29EA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5E29EA">
        <w:rPr>
          <w:rFonts w:cs="Times New Roman"/>
          <w:color w:val="000000" w:themeColor="text1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5E29EA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</w:t>
      </w:r>
      <w:r w:rsidRPr="007A71BC">
        <w:rPr>
          <w:rFonts w:cs="Times New Roman"/>
          <w:sz w:val="26"/>
          <w:szCs w:val="26"/>
        </w:rPr>
        <w:lastRenderedPageBreak/>
        <w:t>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5D5A" w:rsidRPr="00FB6911" w:rsidRDefault="00A25D5A" w:rsidP="00A25D5A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57432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F15B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старшим государственным налоговым инспектором</w:t>
      </w:r>
      <w:r w:rsidR="005E29E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A272CF" w:rsidRPr="00FB6911" w:rsidRDefault="00A272CF" w:rsidP="00A25D5A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5E29EA">
        <w:rPr>
          <w:rFonts w:cs="Times New Roman"/>
          <w:color w:val="000000" w:themeColor="text1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8971B7" w:rsidRDefault="008971B7" w:rsidP="002D71C6">
      <w:pPr>
        <w:widowControl w:val="0"/>
        <w:rPr>
          <w:rFonts w:cs="Times New Roman"/>
          <w:sz w:val="26"/>
          <w:szCs w:val="26"/>
        </w:rPr>
      </w:pPr>
    </w:p>
    <w:p w:rsidR="00B95114" w:rsidRDefault="00B95114" w:rsidP="00B95114">
      <w:pPr>
        <w:widowControl w:val="0"/>
        <w:rPr>
          <w:rFonts w:cs="Times New Roman"/>
          <w:sz w:val="26"/>
          <w:szCs w:val="26"/>
        </w:rPr>
      </w:pPr>
    </w:p>
    <w:p w:rsidR="00B95114" w:rsidRDefault="00B95114" w:rsidP="00B95114">
      <w:pPr>
        <w:widowControl w:val="0"/>
        <w:rPr>
          <w:rFonts w:cs="Times New Roman"/>
          <w:sz w:val="26"/>
          <w:szCs w:val="26"/>
        </w:rPr>
      </w:pPr>
    </w:p>
    <w:p w:rsidR="00B95114" w:rsidRPr="00F67B55" w:rsidRDefault="00B95114" w:rsidP="00B95114">
      <w:pPr>
        <w:widowControl w:val="0"/>
        <w:tabs>
          <w:tab w:val="left" w:pos="7771"/>
        </w:tabs>
        <w:ind w:firstLine="0"/>
        <w:rPr>
          <w:rFonts w:cs="Times New Roman"/>
          <w:color w:val="000000" w:themeColor="text1"/>
          <w:sz w:val="26"/>
          <w:szCs w:val="26"/>
        </w:rPr>
      </w:pPr>
      <w:r w:rsidRPr="00CE31B7">
        <w:rPr>
          <w:rFonts w:cs="Times New Roman"/>
          <w:color w:val="000000" w:themeColor="text1"/>
          <w:sz w:val="26"/>
          <w:szCs w:val="26"/>
        </w:rPr>
        <w:t xml:space="preserve">И.о. </w:t>
      </w:r>
      <w:r>
        <w:rPr>
          <w:rFonts w:cs="Times New Roman"/>
          <w:color w:val="000000" w:themeColor="text1"/>
          <w:sz w:val="26"/>
          <w:szCs w:val="26"/>
        </w:rPr>
        <w:t>н</w:t>
      </w:r>
      <w:r w:rsidRPr="00CE31B7">
        <w:rPr>
          <w:rFonts w:cs="Times New Roman"/>
          <w:color w:val="000000" w:themeColor="text1"/>
          <w:sz w:val="26"/>
          <w:szCs w:val="26"/>
        </w:rPr>
        <w:t xml:space="preserve">ачальника </w:t>
      </w:r>
      <w:r>
        <w:rPr>
          <w:rFonts w:cs="Times New Roman"/>
          <w:color w:val="000000" w:themeColor="text1"/>
          <w:sz w:val="26"/>
          <w:szCs w:val="26"/>
        </w:rPr>
        <w:t xml:space="preserve">правового отдела     </w:t>
      </w:r>
      <w:r w:rsidRPr="00330765">
        <w:rPr>
          <w:rFonts w:cs="Times New Roman"/>
          <w:color w:val="000000" w:themeColor="text1"/>
          <w:sz w:val="26"/>
          <w:szCs w:val="26"/>
        </w:rPr>
        <w:t xml:space="preserve">    </w:t>
      </w:r>
      <w:r>
        <w:rPr>
          <w:rFonts w:cs="Times New Roman"/>
          <w:color w:val="000000" w:themeColor="text1"/>
          <w:sz w:val="26"/>
          <w:szCs w:val="26"/>
        </w:rPr>
        <w:t xml:space="preserve">                                                      Ф.И.О.</w:t>
      </w:r>
    </w:p>
    <w:p w:rsidR="00B95114" w:rsidRDefault="00B95114" w:rsidP="00B95114">
      <w:pPr>
        <w:widowControl w:val="0"/>
        <w:ind w:left="426"/>
        <w:rPr>
          <w:rFonts w:cs="Times New Roman"/>
          <w:sz w:val="26"/>
          <w:szCs w:val="26"/>
        </w:rPr>
      </w:pPr>
    </w:p>
    <w:p w:rsidR="00F5726B" w:rsidRPr="004D3338" w:rsidRDefault="00F5726B" w:rsidP="002D71C6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3643C2">
      <w:headerReference w:type="default" r:id="rId22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FD9" w:rsidRDefault="00245FD9" w:rsidP="003B7A81">
      <w:r>
        <w:separator/>
      </w:r>
    </w:p>
  </w:endnote>
  <w:endnote w:type="continuationSeparator" w:id="0">
    <w:p w:rsidR="00245FD9" w:rsidRDefault="00245FD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FD9" w:rsidRDefault="00245FD9" w:rsidP="003B7A81">
      <w:r>
        <w:separator/>
      </w:r>
    </w:p>
  </w:footnote>
  <w:footnote w:type="continuationSeparator" w:id="0">
    <w:p w:rsidR="00245FD9" w:rsidRDefault="00245FD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AF118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95114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F9DE44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36878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75033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0A84"/>
    <w:rsid w:val="00225BDA"/>
    <w:rsid w:val="00235743"/>
    <w:rsid w:val="002459AD"/>
    <w:rsid w:val="00245FD9"/>
    <w:rsid w:val="0025122B"/>
    <w:rsid w:val="00251A4F"/>
    <w:rsid w:val="00254973"/>
    <w:rsid w:val="00254D09"/>
    <w:rsid w:val="0026398E"/>
    <w:rsid w:val="002727FD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0765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3F3030"/>
    <w:rsid w:val="00402F47"/>
    <w:rsid w:val="00403DA8"/>
    <w:rsid w:val="00404AE7"/>
    <w:rsid w:val="0041019D"/>
    <w:rsid w:val="004120BB"/>
    <w:rsid w:val="00417C4E"/>
    <w:rsid w:val="004271A1"/>
    <w:rsid w:val="004277AA"/>
    <w:rsid w:val="004370D2"/>
    <w:rsid w:val="0044318B"/>
    <w:rsid w:val="004513C2"/>
    <w:rsid w:val="00452018"/>
    <w:rsid w:val="00454AC0"/>
    <w:rsid w:val="00454EA9"/>
    <w:rsid w:val="0046185C"/>
    <w:rsid w:val="00464967"/>
    <w:rsid w:val="004649DF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453D"/>
    <w:rsid w:val="00536AA0"/>
    <w:rsid w:val="00537E24"/>
    <w:rsid w:val="00541B55"/>
    <w:rsid w:val="00544D47"/>
    <w:rsid w:val="00550342"/>
    <w:rsid w:val="0057432F"/>
    <w:rsid w:val="00574780"/>
    <w:rsid w:val="0058504A"/>
    <w:rsid w:val="00585805"/>
    <w:rsid w:val="00592CFC"/>
    <w:rsid w:val="0059423D"/>
    <w:rsid w:val="005A1EE0"/>
    <w:rsid w:val="005B1FC5"/>
    <w:rsid w:val="005C0179"/>
    <w:rsid w:val="005D1E10"/>
    <w:rsid w:val="005D1E6A"/>
    <w:rsid w:val="005D4A23"/>
    <w:rsid w:val="005D7ABC"/>
    <w:rsid w:val="005E29EA"/>
    <w:rsid w:val="005F1177"/>
    <w:rsid w:val="005F3296"/>
    <w:rsid w:val="006129D3"/>
    <w:rsid w:val="006160F5"/>
    <w:rsid w:val="00630988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059A"/>
    <w:rsid w:val="00721021"/>
    <w:rsid w:val="00721040"/>
    <w:rsid w:val="007423E7"/>
    <w:rsid w:val="007536C9"/>
    <w:rsid w:val="0075371A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3E69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3ED5"/>
    <w:rsid w:val="00A044DB"/>
    <w:rsid w:val="00A068D7"/>
    <w:rsid w:val="00A119F7"/>
    <w:rsid w:val="00A16840"/>
    <w:rsid w:val="00A2279F"/>
    <w:rsid w:val="00A2339B"/>
    <w:rsid w:val="00A25D5A"/>
    <w:rsid w:val="00A272CF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18C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114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31B7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B6536"/>
    <w:rsid w:val="00DB7815"/>
    <w:rsid w:val="00DC45EB"/>
    <w:rsid w:val="00DD1315"/>
    <w:rsid w:val="00DD28F9"/>
    <w:rsid w:val="00DE6E00"/>
    <w:rsid w:val="00DF457C"/>
    <w:rsid w:val="00E31074"/>
    <w:rsid w:val="00E42319"/>
    <w:rsid w:val="00E44F9D"/>
    <w:rsid w:val="00E4535A"/>
    <w:rsid w:val="00E45E47"/>
    <w:rsid w:val="00E5383C"/>
    <w:rsid w:val="00E57041"/>
    <w:rsid w:val="00E6275C"/>
    <w:rsid w:val="00E64D77"/>
    <w:rsid w:val="00E67578"/>
    <w:rsid w:val="00E711C3"/>
    <w:rsid w:val="00E73AC5"/>
    <w:rsid w:val="00E80755"/>
    <w:rsid w:val="00E92803"/>
    <w:rsid w:val="00E95328"/>
    <w:rsid w:val="00E96291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1C7F"/>
    <w:rsid w:val="00ED286B"/>
    <w:rsid w:val="00EE0160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911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B35FE09-83C6-45BD-B346-FF4BAED0E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AB6EF-CD6D-464E-A4FF-BD8C3F7B4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3056</Words>
  <Characters>17421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14</cp:revision>
  <cp:lastPrinted>2019-03-07T05:32:00Z</cp:lastPrinted>
  <dcterms:created xsi:type="dcterms:W3CDTF">2018-08-02T07:55:00Z</dcterms:created>
  <dcterms:modified xsi:type="dcterms:W3CDTF">2019-03-07T05:32:00Z</dcterms:modified>
</cp:coreProperties>
</file>